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7" w:rsidRDefault="007F5CC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12470" cy="8905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1" t="11875" r="11174" b="17812"/>
                    <a:stretch/>
                  </pic:blipFill>
                  <pic:spPr bwMode="auto">
                    <a:xfrm>
                      <a:off x="0" y="0"/>
                      <a:ext cx="713228" cy="89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A35F0">
        <w:rPr>
          <w:rFonts w:ascii="Arial" w:hAnsi="Arial" w:cs="Arial"/>
          <w:b/>
          <w:sz w:val="24"/>
          <w:szCs w:val="24"/>
        </w:rPr>
        <w:t>TAXE DE SEJOUR 2018</w:t>
      </w:r>
    </w:p>
    <w:p w:rsidR="007F5CCF" w:rsidRDefault="007F5C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543675" cy="571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CCF" w:rsidRPr="007F5CCF" w:rsidRDefault="007F5CCF" w:rsidP="007F5CC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</w:t>
                            </w:r>
                            <w:r w:rsidR="00246E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A LA TENUE DES ETATS TRIMESTRIELS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ET DE L’ETAT RECAPITULATIF ANNUEL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9pt;width:515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" fillcolor="#d8d8d8 [2732]" strokecolor="black [3213]" strokeweight="1pt">
                <v:textbox>
                  <w:txbxContent>
                    <w:p w:rsidR="007F5CCF" w:rsidRPr="007F5CCF" w:rsidRDefault="007F5CCF" w:rsidP="007F5CC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</w:t>
                      </w:r>
                      <w:r w:rsidR="00246E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A LA TENUE DES ETATS TRIMESTRIELS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ET DE L’ETAT RECAPITULATIF ANNUEL</w:t>
                      </w:r>
                    </w:p>
                  </w:txbxContent>
                </v:textbox>
              </v:shape>
            </w:pict>
          </mc:Fallback>
        </mc:AlternateContent>
      </w:r>
    </w:p>
    <w:p w:rsidR="007F5CCF" w:rsidRDefault="007F5CCF">
      <w:pPr>
        <w:rPr>
          <w:rFonts w:ascii="Arial" w:hAnsi="Arial" w:cs="Arial"/>
          <w:b/>
          <w:sz w:val="24"/>
          <w:szCs w:val="24"/>
        </w:rPr>
      </w:pPr>
    </w:p>
    <w:p w:rsidR="007F5CCF" w:rsidRDefault="007F5CCF"/>
    <w:p w:rsidR="00391DCA" w:rsidRDefault="00391DCA" w:rsidP="00391DCA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69B">
        <w:rPr>
          <w:rFonts w:ascii="Arial" w:hAnsi="Arial" w:cs="Arial"/>
          <w:b/>
          <w:sz w:val="24"/>
          <w:szCs w:val="24"/>
          <w:u w:val="single"/>
        </w:rPr>
        <w:t>Exemple :</w:t>
      </w:r>
    </w:p>
    <w:p w:rsidR="00A3046D" w:rsidRPr="005A369B" w:rsidRDefault="00A3046D" w:rsidP="00391DCA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CA" w:rsidRPr="005A369B" w:rsidRDefault="00391DCA" w:rsidP="00391DC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91DCA" w:rsidRPr="005A369B" w:rsidRDefault="00391DCA" w:rsidP="00391DCA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Pr="005A369B">
        <w:rPr>
          <w:rFonts w:ascii="Arial" w:hAnsi="Arial" w:cs="Arial"/>
          <w:b/>
        </w:rPr>
        <w:t>Vous possédez une location saisonnière (meublé ou assimilé)</w:t>
      </w:r>
    </w:p>
    <w:p w:rsidR="005A369B" w:rsidRPr="005A369B" w:rsidRDefault="005A369B" w:rsidP="00391DCA">
      <w:pPr>
        <w:pStyle w:val="Sansinterligne"/>
        <w:rPr>
          <w:rFonts w:ascii="Arial" w:hAnsi="Arial" w:cs="Arial"/>
        </w:rPr>
      </w:pPr>
    </w:p>
    <w:p w:rsidR="00391DCA" w:rsidRPr="005A369B" w:rsidRDefault="00391DCA" w:rsidP="00391DCA">
      <w:pPr>
        <w:pStyle w:val="Sansinterligne"/>
        <w:ind w:left="708" w:firstLine="702"/>
        <w:rPr>
          <w:rFonts w:ascii="Arial" w:hAnsi="Arial" w:cs="Arial"/>
        </w:rPr>
      </w:pPr>
      <w:r w:rsidRPr="005A369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56471" wp14:editId="187B2788">
                <wp:simplePos x="0" y="0"/>
                <wp:positionH relativeFrom="column">
                  <wp:posOffset>447675</wp:posOffset>
                </wp:positionH>
                <wp:positionV relativeFrom="paragraph">
                  <wp:posOffset>3810</wp:posOffset>
                </wp:positionV>
                <wp:extent cx="266700" cy="180975"/>
                <wp:effectExtent l="19050" t="19050" r="19050" b="47625"/>
                <wp:wrapNone/>
                <wp:docPr id="4" name="Flèche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4" o:spid="_x0000_s1026" type="#_x0000_t94" style="position:absolute;margin-left:35.25pt;margin-top:.3pt;width:2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" adj="14271" fillcolor="#4f81bd [3204]" strokecolor="#243f60 [1604]" strokeweight="2pt"/>
            </w:pict>
          </mc:Fallback>
        </mc:AlternateContent>
      </w:r>
      <w:r w:rsidRPr="005A369B">
        <w:rPr>
          <w:rFonts w:ascii="Arial" w:hAnsi="Arial" w:cs="Arial"/>
        </w:rPr>
        <w:t>Votre hébergement est rattaché dans le barème de la taxe de séjour à la catégorie « meublé non classés ou en attente de classement ».</w:t>
      </w:r>
    </w:p>
    <w:p w:rsidR="005A369B" w:rsidRPr="005A369B" w:rsidRDefault="005A369B" w:rsidP="00391DCA">
      <w:pPr>
        <w:pStyle w:val="Sansinterligne"/>
        <w:ind w:left="708" w:firstLine="702"/>
        <w:rPr>
          <w:rFonts w:ascii="Arial" w:hAnsi="Arial" w:cs="Arial"/>
        </w:rPr>
      </w:pPr>
    </w:p>
    <w:p w:rsidR="00391DCA" w:rsidRPr="005A369B" w:rsidRDefault="00391DCA" w:rsidP="00391DCA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85623" wp14:editId="1FFD4C5E">
                <wp:simplePos x="0" y="0"/>
                <wp:positionH relativeFrom="column">
                  <wp:posOffset>428625</wp:posOffset>
                </wp:positionH>
                <wp:positionV relativeFrom="paragraph">
                  <wp:posOffset>34290</wp:posOffset>
                </wp:positionV>
                <wp:extent cx="266700" cy="180975"/>
                <wp:effectExtent l="19050" t="19050" r="19050" b="47625"/>
                <wp:wrapNone/>
                <wp:docPr id="5" name="Flèche droite à entai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à entaille 5" o:spid="_x0000_s1026" type="#_x0000_t94" style="position:absolute;margin-left:33.75pt;margin-top:2.7pt;width:21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" adj="14271" fillcolor="#4f81bd [3204]" strokecolor="#243f60 [1604]" strokeweight="2pt"/>
            </w:pict>
          </mc:Fallback>
        </mc:AlternateContent>
      </w:r>
      <w:r w:rsidRPr="005A369B">
        <w:rPr>
          <w:rFonts w:ascii="Arial" w:hAnsi="Arial" w:cs="Arial"/>
        </w:rPr>
        <w:tab/>
      </w:r>
      <w:r w:rsidRPr="005A369B">
        <w:rPr>
          <w:rFonts w:ascii="Arial" w:hAnsi="Arial" w:cs="Arial"/>
        </w:rPr>
        <w:tab/>
        <w:t>Le tarif à appliquer par personne e</w:t>
      </w:r>
      <w:r w:rsidR="002A35F0">
        <w:rPr>
          <w:rFonts w:ascii="Arial" w:hAnsi="Arial" w:cs="Arial"/>
        </w:rPr>
        <w:t>t par nuit est de 0.75 € en 2018</w:t>
      </w:r>
      <w:r w:rsidRPr="005A369B">
        <w:rPr>
          <w:rFonts w:ascii="Arial" w:hAnsi="Arial" w:cs="Arial"/>
        </w:rPr>
        <w:t>.</w:t>
      </w:r>
    </w:p>
    <w:p w:rsidR="00391DCA" w:rsidRPr="005A369B" w:rsidRDefault="005E5BE5" w:rsidP="005E5BE5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369B">
        <w:rPr>
          <w:rFonts w:ascii="Arial" w:hAnsi="Arial" w:cs="Arial"/>
          <w:sz w:val="20"/>
          <w:szCs w:val="20"/>
        </w:rPr>
        <w:t>Les mineurs, travailleurs saisonniers et personnes relogées en urgence sont exonérés du paiement de la taxe.</w:t>
      </w:r>
    </w:p>
    <w:p w:rsidR="005E5BE5" w:rsidRDefault="005E5BE5" w:rsidP="005E5BE5">
      <w:pPr>
        <w:pStyle w:val="Sansinterligne"/>
        <w:rPr>
          <w:rFonts w:ascii="Arial" w:hAnsi="Arial" w:cs="Arial"/>
          <w:sz w:val="20"/>
          <w:szCs w:val="20"/>
        </w:rPr>
      </w:pPr>
    </w:p>
    <w:p w:rsidR="00A3046D" w:rsidRPr="005A369B" w:rsidRDefault="00A3046D" w:rsidP="005E5BE5">
      <w:pPr>
        <w:pStyle w:val="Sansinterligne"/>
        <w:rPr>
          <w:rFonts w:ascii="Arial" w:hAnsi="Arial" w:cs="Arial"/>
          <w:sz w:val="20"/>
          <w:szCs w:val="20"/>
        </w:rPr>
      </w:pPr>
    </w:p>
    <w:p w:rsidR="005E5BE5" w:rsidRDefault="005E5BE5" w:rsidP="005E5BE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5A369B">
        <w:rPr>
          <w:rFonts w:ascii="Arial" w:hAnsi="Arial" w:cs="Arial"/>
          <w:b/>
          <w:sz w:val="24"/>
          <w:szCs w:val="24"/>
          <w:u w:val="single"/>
        </w:rPr>
        <w:t xml:space="preserve">Vous avez </w:t>
      </w:r>
      <w:r w:rsidR="002A35F0">
        <w:rPr>
          <w:rFonts w:ascii="Arial" w:hAnsi="Arial" w:cs="Arial"/>
          <w:b/>
          <w:sz w:val="24"/>
          <w:szCs w:val="24"/>
          <w:u w:val="single"/>
        </w:rPr>
        <w:t>3 réservations en avril 2018</w:t>
      </w:r>
      <w:r>
        <w:rPr>
          <w:rFonts w:ascii="Arial" w:hAnsi="Arial" w:cs="Arial"/>
          <w:sz w:val="24"/>
          <w:szCs w:val="24"/>
        </w:rPr>
        <w:t> :</w:t>
      </w:r>
    </w:p>
    <w:p w:rsidR="00A3046D" w:rsidRDefault="00A3046D" w:rsidP="005E5BE5">
      <w:pPr>
        <w:pStyle w:val="Sansinterligne"/>
        <w:ind w:left="708"/>
        <w:rPr>
          <w:rFonts w:ascii="Arial" w:hAnsi="Arial" w:cs="Arial"/>
          <w:sz w:val="24"/>
          <w:szCs w:val="24"/>
        </w:rPr>
      </w:pPr>
    </w:p>
    <w:p w:rsidR="005E5BE5" w:rsidRDefault="005E5BE5" w:rsidP="005E5BE5">
      <w:pPr>
        <w:pStyle w:val="Sansinterligne"/>
        <w:rPr>
          <w:rFonts w:ascii="Arial" w:hAnsi="Arial" w:cs="Arial"/>
          <w:sz w:val="24"/>
          <w:szCs w:val="24"/>
        </w:rPr>
      </w:pPr>
    </w:p>
    <w:p w:rsidR="005E5BE5" w:rsidRPr="005A369B" w:rsidRDefault="005E5BE5" w:rsidP="005E5BE5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  <w:b/>
          <w:sz w:val="28"/>
          <w:szCs w:val="28"/>
        </w:rPr>
        <w:t>1 -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A369B">
        <w:rPr>
          <w:rFonts w:ascii="Arial" w:hAnsi="Arial" w:cs="Arial"/>
          <w:b/>
        </w:rPr>
        <w:t>du 1</w:t>
      </w:r>
      <w:r w:rsidRPr="005A369B">
        <w:rPr>
          <w:rFonts w:ascii="Arial" w:hAnsi="Arial" w:cs="Arial"/>
          <w:b/>
          <w:vertAlign w:val="superscript"/>
        </w:rPr>
        <w:t>er</w:t>
      </w:r>
      <w:r w:rsidRPr="005A369B">
        <w:rPr>
          <w:rFonts w:ascii="Arial" w:hAnsi="Arial" w:cs="Arial"/>
          <w:b/>
        </w:rPr>
        <w:t xml:space="preserve"> </w:t>
      </w:r>
      <w:r w:rsidRPr="005A369B">
        <w:rPr>
          <w:rFonts w:ascii="Arial" w:hAnsi="Arial" w:cs="Arial"/>
        </w:rPr>
        <w:t xml:space="preserve">(arrivée) </w:t>
      </w:r>
      <w:r w:rsidRPr="005A369B">
        <w:rPr>
          <w:rFonts w:ascii="Arial" w:hAnsi="Arial" w:cs="Arial"/>
          <w:b/>
        </w:rPr>
        <w:t xml:space="preserve">au 8 avril </w:t>
      </w:r>
      <w:r w:rsidRPr="005A369B">
        <w:rPr>
          <w:rFonts w:ascii="Arial" w:hAnsi="Arial" w:cs="Arial"/>
        </w:rPr>
        <w:t>(départ)</w:t>
      </w:r>
      <w:r w:rsidRPr="005A369B">
        <w:rPr>
          <w:rFonts w:ascii="Arial" w:hAnsi="Arial" w:cs="Arial"/>
          <w:b/>
        </w:rPr>
        <w:t> : 1 couple d’adultes avec</w:t>
      </w:r>
      <w:r w:rsidR="005A369B" w:rsidRPr="005A369B">
        <w:rPr>
          <w:rFonts w:ascii="Arial" w:hAnsi="Arial" w:cs="Arial"/>
          <w:b/>
        </w:rPr>
        <w:t xml:space="preserve"> 2 enfants mineurs</w:t>
      </w:r>
    </w:p>
    <w:p w:rsidR="005A369B" w:rsidRDefault="005A369B" w:rsidP="005E5BE5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</w:rPr>
        <w:tab/>
        <w:t>Taxe de séjour à comptabiliser : 7 nuits par 2 personnes taxées soit 14 nuitées x 0.75€ = 10.50€</w:t>
      </w:r>
    </w:p>
    <w:p w:rsidR="005A369B" w:rsidRDefault="005A369B" w:rsidP="005E5BE5">
      <w:pPr>
        <w:pStyle w:val="Sansinterligne"/>
        <w:rPr>
          <w:rFonts w:ascii="Arial" w:hAnsi="Arial" w:cs="Arial"/>
        </w:rPr>
      </w:pPr>
    </w:p>
    <w:p w:rsidR="005A369B" w:rsidRDefault="005A369B" w:rsidP="005E5BE5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  <w:b/>
          <w:sz w:val="28"/>
          <w:szCs w:val="28"/>
        </w:rPr>
        <w:t>2 -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A369B">
        <w:rPr>
          <w:rFonts w:ascii="Arial" w:hAnsi="Arial" w:cs="Arial"/>
          <w:b/>
        </w:rPr>
        <w:t>du 15</w:t>
      </w:r>
      <w:r>
        <w:rPr>
          <w:rFonts w:ascii="Arial" w:hAnsi="Arial" w:cs="Arial"/>
        </w:rPr>
        <w:t xml:space="preserve"> (arrivée) </w:t>
      </w:r>
      <w:r w:rsidRPr="005A369B">
        <w:rPr>
          <w:rFonts w:ascii="Arial" w:hAnsi="Arial" w:cs="Arial"/>
          <w:b/>
        </w:rPr>
        <w:t>au 17 avril</w:t>
      </w:r>
      <w:r>
        <w:rPr>
          <w:rFonts w:ascii="Arial" w:hAnsi="Arial" w:cs="Arial"/>
        </w:rPr>
        <w:t xml:space="preserve"> (départ) </w:t>
      </w:r>
      <w:r w:rsidRPr="005A369B">
        <w:rPr>
          <w:rFonts w:ascii="Arial" w:hAnsi="Arial" w:cs="Arial"/>
          <w:b/>
        </w:rPr>
        <w:t>: 1 adulte</w:t>
      </w:r>
    </w:p>
    <w:p w:rsidR="005A369B" w:rsidRPr="005A369B" w:rsidRDefault="005A369B" w:rsidP="005E5BE5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Taxe de séjour à comptabiliser : 2 nuits par 1 personne taxée soit 2 nuitées x 0.75€ = 1.50€</w:t>
      </w:r>
    </w:p>
    <w:p w:rsidR="005E5BE5" w:rsidRDefault="005E5BE5" w:rsidP="005A369B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369B" w:rsidRPr="005A369B" w:rsidRDefault="005A369B" w:rsidP="005A369B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  <w:b/>
          <w:sz w:val="28"/>
          <w:szCs w:val="28"/>
        </w:rPr>
        <w:t>3 -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A369B">
        <w:rPr>
          <w:rFonts w:ascii="Arial" w:hAnsi="Arial" w:cs="Arial"/>
          <w:b/>
        </w:rPr>
        <w:t>du 26</w:t>
      </w:r>
      <w:r w:rsidRPr="005A369B">
        <w:rPr>
          <w:rFonts w:ascii="Arial" w:hAnsi="Arial" w:cs="Arial"/>
        </w:rPr>
        <w:t xml:space="preserve"> (arrivée) </w:t>
      </w:r>
      <w:r w:rsidRPr="005A369B">
        <w:rPr>
          <w:rFonts w:ascii="Arial" w:hAnsi="Arial" w:cs="Arial"/>
          <w:b/>
        </w:rPr>
        <w:t>au 29 avril</w:t>
      </w:r>
      <w:r w:rsidRPr="005A369B">
        <w:rPr>
          <w:rFonts w:ascii="Arial" w:hAnsi="Arial" w:cs="Arial"/>
        </w:rPr>
        <w:t xml:space="preserve"> (départ) </w:t>
      </w:r>
      <w:r w:rsidRPr="005A369B">
        <w:rPr>
          <w:rFonts w:ascii="Arial" w:hAnsi="Arial" w:cs="Arial"/>
          <w:b/>
        </w:rPr>
        <w:t>: 1 couple d’adultes avec un 1 enfant mineur</w:t>
      </w:r>
    </w:p>
    <w:p w:rsidR="005A369B" w:rsidRDefault="005A369B" w:rsidP="005A369B">
      <w:pPr>
        <w:pStyle w:val="Sansinterligne"/>
        <w:rPr>
          <w:rFonts w:ascii="Arial" w:hAnsi="Arial" w:cs="Arial"/>
        </w:rPr>
      </w:pPr>
      <w:r w:rsidRPr="005A369B">
        <w:rPr>
          <w:rFonts w:ascii="Arial" w:hAnsi="Arial" w:cs="Arial"/>
        </w:rPr>
        <w:tab/>
        <w:t>Taxe de séjour à comptabiliser : 3 nuits par 2 personnes taxées soit 6 nuitées x 0.75€ = 4.50€</w:t>
      </w:r>
    </w:p>
    <w:p w:rsidR="005A369B" w:rsidRDefault="005A369B" w:rsidP="005A369B">
      <w:pPr>
        <w:pStyle w:val="Sansinterligne"/>
        <w:rPr>
          <w:rFonts w:ascii="Arial" w:hAnsi="Arial" w:cs="Arial"/>
        </w:rPr>
      </w:pPr>
    </w:p>
    <w:p w:rsidR="005A369B" w:rsidRDefault="005A369B" w:rsidP="005A369B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A35F0">
        <w:rPr>
          <w:rFonts w:ascii="Arial" w:hAnsi="Arial" w:cs="Arial"/>
          <w:b/>
        </w:rPr>
        <w:t>Ainsi, en avril 2018</w:t>
      </w:r>
      <w:r>
        <w:rPr>
          <w:rFonts w:ascii="Arial" w:hAnsi="Arial" w:cs="Arial"/>
          <w:b/>
        </w:rPr>
        <w:t>, vous devez collecter un montant de 16.50 €.</w:t>
      </w:r>
    </w:p>
    <w:p w:rsidR="00A3046D" w:rsidRDefault="00A3046D" w:rsidP="005A369B">
      <w:pPr>
        <w:pStyle w:val="Sansinterligne"/>
        <w:rPr>
          <w:rFonts w:ascii="Arial" w:hAnsi="Arial" w:cs="Arial"/>
          <w:b/>
        </w:rPr>
      </w:pPr>
    </w:p>
    <w:p w:rsidR="00A3046D" w:rsidRPr="00A3046D" w:rsidRDefault="00A3046D" w:rsidP="00A3046D">
      <w:pPr>
        <w:pStyle w:val="Sansinterlign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Les rubriques à compléter so</w:t>
      </w:r>
      <w:r w:rsidR="00246ECA">
        <w:rPr>
          <w:rFonts w:ascii="Arial" w:hAnsi="Arial" w:cs="Arial"/>
        </w:rPr>
        <w:t xml:space="preserve">nt précisées sur l’état trimestriel </w:t>
      </w:r>
      <w:r>
        <w:rPr>
          <w:rFonts w:ascii="Arial" w:hAnsi="Arial" w:cs="Arial"/>
        </w:rPr>
        <w:t>de collecte ci-après.</w:t>
      </w:r>
    </w:p>
    <w:p w:rsidR="00A3046D" w:rsidRDefault="00A3046D" w:rsidP="00A3046D">
      <w:pPr>
        <w:pStyle w:val="Sansinterligne"/>
        <w:rPr>
          <w:rFonts w:ascii="Arial" w:hAnsi="Arial" w:cs="Arial"/>
        </w:rPr>
      </w:pPr>
    </w:p>
    <w:p w:rsidR="00A3046D" w:rsidRDefault="00A3046D" w:rsidP="00A3046D">
      <w:pPr>
        <w:pStyle w:val="Sansinterligne"/>
        <w:rPr>
          <w:rFonts w:ascii="Arial" w:hAnsi="Arial" w:cs="Arial"/>
        </w:rPr>
      </w:pPr>
    </w:p>
    <w:p w:rsidR="00A3046D" w:rsidRPr="00A3046D" w:rsidRDefault="00A3046D" w:rsidP="00A3046D">
      <w:pPr>
        <w:pStyle w:val="Sansinterligne"/>
        <w:rPr>
          <w:rFonts w:ascii="Arial" w:hAnsi="Arial" w:cs="Arial"/>
          <w:b/>
        </w:rPr>
      </w:pPr>
      <w:r w:rsidRPr="00A3046D">
        <w:rPr>
          <w:rFonts w:ascii="Arial" w:hAnsi="Arial" w:cs="Arial"/>
          <w:b/>
          <w:sz w:val="28"/>
          <w:szCs w:val="28"/>
        </w:rPr>
        <w:t>4 -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46ECA">
        <w:rPr>
          <w:rFonts w:ascii="Arial" w:hAnsi="Arial" w:cs="Arial"/>
          <w:b/>
        </w:rPr>
        <w:t>Une fois l’état trimestriel</w:t>
      </w:r>
      <w:r w:rsidRPr="00A3046D">
        <w:rPr>
          <w:rFonts w:ascii="Arial" w:hAnsi="Arial" w:cs="Arial"/>
          <w:b/>
        </w:rPr>
        <w:t xml:space="preserve"> complété, reportez les totaux dans l’état récapitulatif annuel.</w:t>
      </w:r>
    </w:p>
    <w:p w:rsidR="00A3046D" w:rsidRPr="00A3046D" w:rsidRDefault="00246ECA" w:rsidP="00A3046D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Idem pour chaque trimestre</w:t>
      </w:r>
      <w:r w:rsidR="00A3046D" w:rsidRPr="00A3046D">
        <w:rPr>
          <w:rFonts w:ascii="Arial" w:hAnsi="Arial" w:cs="Arial"/>
          <w:b/>
        </w:rPr>
        <w:t>.</w:t>
      </w:r>
    </w:p>
    <w:p w:rsidR="00A3046D" w:rsidRDefault="00A3046D" w:rsidP="00A3046D">
      <w:pPr>
        <w:pStyle w:val="Sansinterligne"/>
        <w:rPr>
          <w:rFonts w:ascii="Arial" w:hAnsi="Arial" w:cs="Arial"/>
          <w:b/>
        </w:rPr>
      </w:pPr>
      <w:r w:rsidRPr="00A3046D">
        <w:rPr>
          <w:rFonts w:ascii="Arial" w:hAnsi="Arial" w:cs="Arial"/>
          <w:b/>
        </w:rPr>
        <w:tab/>
        <w:t>Ne pas oublier de compléter les autres rubriques (nom…)</w:t>
      </w:r>
    </w:p>
    <w:p w:rsidR="00A3046D" w:rsidRDefault="00A3046D" w:rsidP="00A3046D">
      <w:pPr>
        <w:pStyle w:val="Sansinterligne"/>
        <w:rPr>
          <w:rFonts w:ascii="Arial" w:hAnsi="Arial" w:cs="Arial"/>
          <w:b/>
        </w:rPr>
      </w:pPr>
    </w:p>
    <w:p w:rsidR="00A3046D" w:rsidRDefault="00A3046D" w:rsidP="00A3046D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A3046D">
        <w:rPr>
          <w:rFonts w:ascii="Arial" w:hAnsi="Arial" w:cs="Arial"/>
        </w:rPr>
        <w:t>Les rubriques à compléter sont précisées sur l’état récapitulatif annuel de collecte ci-après.</w:t>
      </w:r>
    </w:p>
    <w:p w:rsidR="00EA4B99" w:rsidRDefault="00EA4B99" w:rsidP="00EA4B99">
      <w:pPr>
        <w:pStyle w:val="Sansinterligne"/>
        <w:rPr>
          <w:rFonts w:ascii="Arial" w:hAnsi="Arial" w:cs="Arial"/>
        </w:rPr>
      </w:pPr>
    </w:p>
    <w:p w:rsidR="00EA4B99" w:rsidRPr="00EA4B99" w:rsidRDefault="00EA4B99" w:rsidP="00EA4B9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EA4B99">
        <w:rPr>
          <w:rFonts w:ascii="Arial" w:hAnsi="Arial" w:cs="Arial"/>
          <w:b/>
          <w:sz w:val="24"/>
          <w:szCs w:val="24"/>
        </w:rPr>
        <w:t>IMPORTANT : Attention, vous devez à chaque fois renvoyer l’état trimestriel</w:t>
      </w:r>
      <w:r w:rsidR="007B2372">
        <w:rPr>
          <w:rFonts w:ascii="Arial" w:hAnsi="Arial" w:cs="Arial"/>
          <w:b/>
          <w:sz w:val="24"/>
          <w:szCs w:val="24"/>
        </w:rPr>
        <w:t>, l’état récapitulatif trimestriel</w:t>
      </w:r>
      <w:r w:rsidRPr="00EA4B99">
        <w:rPr>
          <w:rFonts w:ascii="Arial" w:hAnsi="Arial" w:cs="Arial"/>
          <w:b/>
          <w:sz w:val="24"/>
          <w:szCs w:val="24"/>
        </w:rPr>
        <w:t xml:space="preserve"> et l’état récapitulatif annuel, même si vous n’avez pas perçu de taxe de séjour</w:t>
      </w:r>
    </w:p>
    <w:sectPr w:rsidR="00EA4B99" w:rsidRPr="00EA4B99" w:rsidSect="007F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21"/>
    <w:multiLevelType w:val="hybridMultilevel"/>
    <w:tmpl w:val="D47C4E70"/>
    <w:lvl w:ilvl="0" w:tplc="6966D33A">
      <w:numFmt w:val="bullet"/>
      <w:lvlText w:val=""/>
      <w:lvlJc w:val="left"/>
      <w:pPr>
        <w:ind w:left="177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CF"/>
    <w:rsid w:val="00246ECA"/>
    <w:rsid w:val="002A35F0"/>
    <w:rsid w:val="00391DCA"/>
    <w:rsid w:val="005A369B"/>
    <w:rsid w:val="005E5BE5"/>
    <w:rsid w:val="007B2372"/>
    <w:rsid w:val="007F5CCF"/>
    <w:rsid w:val="00A3046D"/>
    <w:rsid w:val="00D04447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C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F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C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F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5</cp:revision>
  <dcterms:created xsi:type="dcterms:W3CDTF">2016-12-14T15:24:00Z</dcterms:created>
  <dcterms:modified xsi:type="dcterms:W3CDTF">2017-12-27T16:00:00Z</dcterms:modified>
</cp:coreProperties>
</file>