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5F" w:rsidRDefault="00DA59A7" w:rsidP="00DA59A7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6300D6CB" wp14:editId="323D2335">
            <wp:extent cx="581025" cy="733752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lle Peymeinad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2" t="12501" r="12898" b="18437"/>
                    <a:stretch/>
                  </pic:blipFill>
                  <pic:spPr bwMode="auto">
                    <a:xfrm>
                      <a:off x="0" y="0"/>
                      <a:ext cx="580444" cy="733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       </w:t>
      </w:r>
      <w:r w:rsidR="00CA61EA">
        <w:rPr>
          <w:rFonts w:ascii="Arial" w:hAnsi="Arial" w:cs="Arial"/>
          <w:b/>
          <w:sz w:val="24"/>
          <w:szCs w:val="24"/>
        </w:rPr>
        <w:t>TAXE DE SEJOUR 2018</w:t>
      </w:r>
    </w:p>
    <w:p w:rsidR="00771138" w:rsidRDefault="00771138" w:rsidP="00DA59A7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DA59A7" w:rsidRPr="00DA59A7" w:rsidRDefault="00DA59A7" w:rsidP="00DA59A7">
      <w:pPr>
        <w:pStyle w:val="Sansinterligne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A59A7">
        <w:rPr>
          <w:rFonts w:ascii="Arial" w:hAnsi="Arial" w:cs="Arial"/>
          <w:b/>
          <w:sz w:val="28"/>
          <w:szCs w:val="28"/>
          <w:u w:val="single"/>
        </w:rPr>
        <w:t>ETAT RECAPITULATIF ANNUEL</w:t>
      </w:r>
    </w:p>
    <w:p w:rsidR="00DA59A7" w:rsidRDefault="00DA59A7" w:rsidP="00DA59A7">
      <w:pPr>
        <w:pStyle w:val="Sansinterligne"/>
        <w:jc w:val="center"/>
        <w:rPr>
          <w:rFonts w:ascii="Arial" w:hAnsi="Arial" w:cs="Arial"/>
          <w:sz w:val="20"/>
          <w:szCs w:val="20"/>
        </w:rPr>
      </w:pPr>
      <w:r w:rsidRPr="00DA59A7">
        <w:rPr>
          <w:rFonts w:ascii="Arial" w:hAnsi="Arial" w:cs="Arial"/>
          <w:sz w:val="20"/>
          <w:szCs w:val="20"/>
        </w:rPr>
        <w:t>(1 déclaration par adresse)</w:t>
      </w:r>
    </w:p>
    <w:p w:rsidR="00DA59A7" w:rsidRDefault="00DA59A7" w:rsidP="00DA59A7">
      <w:pPr>
        <w:pStyle w:val="Sansinterligne"/>
        <w:jc w:val="center"/>
        <w:rPr>
          <w:rFonts w:ascii="Arial" w:hAnsi="Arial" w:cs="Arial"/>
          <w:sz w:val="20"/>
          <w:szCs w:val="20"/>
        </w:rPr>
      </w:pPr>
    </w:p>
    <w:p w:rsidR="00DA59A7" w:rsidRDefault="00DA59A7" w:rsidP="00DA59A7">
      <w:pPr>
        <w:pStyle w:val="Sansinterlign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CA61EA">
        <w:rPr>
          <w:rFonts w:ascii="Arial" w:hAnsi="Arial" w:cs="Arial"/>
          <w:b/>
        </w:rPr>
        <w:t>ériode : janvier à décembre 2018</w:t>
      </w:r>
    </w:p>
    <w:p w:rsidR="00DA59A7" w:rsidRDefault="00DA59A7" w:rsidP="00DA59A7">
      <w:pPr>
        <w:pStyle w:val="Sansinterlign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91440</wp:posOffset>
                </wp:positionV>
                <wp:extent cx="6391275" cy="6096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609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9A7" w:rsidRPr="00DA59A7" w:rsidRDefault="00DA59A7" w:rsidP="00DA59A7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A59A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A retourner, </w:t>
                            </w:r>
                            <w:r w:rsidRPr="00DA59A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avec les états mensuels</w:t>
                            </w:r>
                            <w:r w:rsidRPr="00DA59A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de cette période, </w:t>
                            </w:r>
                            <w:r w:rsidR="00CD31D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au plus tard le 5</w:t>
                            </w:r>
                            <w:r w:rsidR="00CA61E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janvier 2019</w:t>
                            </w:r>
                            <w:r w:rsidRPr="00DA59A7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, à</w:t>
                            </w:r>
                            <w:r w:rsidRPr="00DA59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DA59A7" w:rsidRPr="002741A8" w:rsidRDefault="00CD31D4" w:rsidP="00DA59A7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741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Maison du Tourisme</w:t>
                            </w:r>
                            <w:r w:rsidR="001536BF" w:rsidRPr="002741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2741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Place du Centenaire</w:t>
                            </w:r>
                            <w:r w:rsidR="00DA59A7" w:rsidRPr="002741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06530 Peymeinade</w:t>
                            </w:r>
                          </w:p>
                          <w:p w:rsidR="00DA59A7" w:rsidRPr="00DA59A7" w:rsidRDefault="00DA59A7" w:rsidP="00DA59A7">
                            <w:pPr>
                              <w:pStyle w:val="Sansinterligne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A59A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 par courriel à 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6" w:history="1">
                              <w:r w:rsidR="00C40942">
                                <w:rPr>
                                  <w:rStyle w:val="Lienhypertexte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tourisme</w:t>
                              </w:r>
                              <w:r w:rsidRPr="004E293E">
                                <w:rPr>
                                  <w:rStyle w:val="Lienhypertexte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@peymeinade.fr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.5pt;margin-top:7.2pt;width:503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" fillcolor="#d8d8d8 [2732]" strokecolor="black [3213]" strokeweight="1pt">
                <v:textbox>
                  <w:txbxContent>
                    <w:p w:rsidR="00DA59A7" w:rsidRPr="00DA59A7" w:rsidRDefault="00DA59A7" w:rsidP="00DA59A7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A59A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A retourner, </w:t>
                      </w:r>
                      <w:r w:rsidRPr="00DA59A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avec les états mensuels</w:t>
                      </w:r>
                      <w:r w:rsidRPr="00DA59A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de cette période, </w:t>
                      </w:r>
                      <w:r w:rsidR="00CD31D4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au plus tard le 5</w:t>
                      </w:r>
                      <w:r w:rsidR="00CA61E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janvier 2019</w:t>
                      </w:r>
                      <w:r w:rsidRPr="00DA59A7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, à</w:t>
                      </w:r>
                      <w:r w:rsidRPr="00DA59A7">
                        <w:rPr>
                          <w:rFonts w:ascii="Arial" w:hAnsi="Arial" w:cs="Arial"/>
                          <w:sz w:val="20"/>
                          <w:szCs w:val="20"/>
                        </w:rPr>
                        <w:t> :</w:t>
                      </w:r>
                    </w:p>
                    <w:p w:rsidR="00DA59A7" w:rsidRPr="002741A8" w:rsidRDefault="00CD31D4" w:rsidP="00DA59A7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741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Maison du Tourisme</w:t>
                      </w:r>
                      <w:r w:rsidR="001536BF" w:rsidRPr="002741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2741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Place du Centenaire</w:t>
                      </w:r>
                      <w:r w:rsidR="00DA59A7" w:rsidRPr="002741A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06530 Peymeinade</w:t>
                      </w:r>
                    </w:p>
                    <w:p w:rsidR="00DA59A7" w:rsidRPr="00DA59A7" w:rsidRDefault="00DA59A7" w:rsidP="00DA59A7">
                      <w:pPr>
                        <w:pStyle w:val="Sansinterligne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A59A7">
                        <w:rPr>
                          <w:rFonts w:ascii="Arial" w:hAnsi="Arial" w:cs="Arial"/>
                          <w:sz w:val="20"/>
                          <w:szCs w:val="20"/>
                        </w:rPr>
                        <w:t>Ou par courriel à 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7" w:history="1">
                        <w:r w:rsidR="00C40942">
                          <w:rPr>
                            <w:rStyle w:val="Lienhypertexte"/>
                            <w:rFonts w:ascii="Arial" w:hAnsi="Arial" w:cs="Arial"/>
                            <w:sz w:val="20"/>
                            <w:szCs w:val="20"/>
                          </w:rPr>
                          <w:t>tourisme</w:t>
                        </w:r>
                        <w:r w:rsidRPr="004E293E">
                          <w:rPr>
                            <w:rStyle w:val="Lienhypertexte"/>
                            <w:rFonts w:ascii="Arial" w:hAnsi="Arial" w:cs="Arial"/>
                            <w:sz w:val="20"/>
                            <w:szCs w:val="20"/>
                          </w:rPr>
                          <w:t>@peymeinade.fr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A59A7" w:rsidRDefault="00DA59A7" w:rsidP="00DA59A7">
      <w:pPr>
        <w:pStyle w:val="Sansinterligne"/>
        <w:jc w:val="center"/>
        <w:rPr>
          <w:rFonts w:ascii="Arial" w:hAnsi="Arial" w:cs="Arial"/>
          <w:b/>
        </w:rPr>
      </w:pPr>
    </w:p>
    <w:p w:rsidR="00DA59A7" w:rsidRDefault="00DA59A7" w:rsidP="00DA59A7">
      <w:pPr>
        <w:pStyle w:val="Sansinterligne"/>
        <w:jc w:val="center"/>
        <w:rPr>
          <w:rFonts w:ascii="Arial" w:hAnsi="Arial" w:cs="Arial"/>
          <w:b/>
        </w:rPr>
      </w:pPr>
    </w:p>
    <w:p w:rsidR="00F61CAC" w:rsidRDefault="00F61CAC" w:rsidP="00DA59A7">
      <w:pPr>
        <w:pStyle w:val="Sansinterligne"/>
        <w:jc w:val="center"/>
        <w:rPr>
          <w:rFonts w:ascii="Arial" w:hAnsi="Arial" w:cs="Arial"/>
          <w:b/>
        </w:rPr>
      </w:pPr>
    </w:p>
    <w:p w:rsidR="00F61CAC" w:rsidRDefault="00F61CAC" w:rsidP="00DA59A7">
      <w:pPr>
        <w:pStyle w:val="Sansinterligne"/>
        <w:jc w:val="center"/>
        <w:rPr>
          <w:rFonts w:ascii="Arial" w:hAnsi="Arial" w:cs="Arial"/>
          <w:b/>
        </w:rPr>
      </w:pPr>
    </w:p>
    <w:p w:rsidR="00F61CAC" w:rsidRDefault="00F61CAC" w:rsidP="00F61CAC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337624" w:rsidRPr="00F61CAC" w:rsidRDefault="00337624" w:rsidP="00337624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F61CAC">
        <w:rPr>
          <w:rFonts w:ascii="Arial" w:hAnsi="Arial" w:cs="Arial"/>
          <w:sz w:val="20"/>
          <w:szCs w:val="20"/>
        </w:rPr>
        <w:t xml:space="preserve">Nom de l’établissement ou du propriétaire : </w:t>
      </w:r>
      <w:r w:rsidRPr="003609E7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DUPONT Marcel </w:t>
      </w:r>
      <w:r w:rsidRPr="00F61CAC"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>......................</w:t>
      </w:r>
    </w:p>
    <w:p w:rsidR="00337624" w:rsidRPr="003609E7" w:rsidRDefault="00337624" w:rsidP="00337624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F61CAC">
        <w:rPr>
          <w:rFonts w:ascii="Arial" w:hAnsi="Arial" w:cs="Arial"/>
          <w:sz w:val="20"/>
          <w:szCs w:val="20"/>
        </w:rPr>
        <w:t xml:space="preserve">Adresse personnelle (pour les propriétaires de locations) : </w:t>
      </w:r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2 avenue de </w:t>
      </w:r>
      <w:proofErr w:type="spellStart"/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>Boutiny</w:t>
      </w:r>
      <w:proofErr w:type="spellEnd"/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06530 PEYMEINADE </w:t>
      </w:r>
      <w:r>
        <w:rPr>
          <w:rFonts w:ascii="Arial" w:hAnsi="Arial" w:cs="Arial"/>
          <w:sz w:val="20"/>
          <w:szCs w:val="20"/>
        </w:rPr>
        <w:t>……………..</w:t>
      </w:r>
    </w:p>
    <w:p w:rsidR="00337624" w:rsidRPr="00F61CAC" w:rsidRDefault="00337624" w:rsidP="00337624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F61CAC">
        <w:rPr>
          <w:rFonts w:ascii="Arial" w:hAnsi="Arial" w:cs="Arial"/>
          <w:sz w:val="20"/>
          <w:szCs w:val="20"/>
        </w:rPr>
        <w:t xml:space="preserve">Adresse de l’hébergement : </w:t>
      </w:r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>16 chemin du Clos 06530 PEYMEINADE</w:t>
      </w:r>
      <w:r>
        <w:rPr>
          <w:rFonts w:ascii="Arial" w:hAnsi="Arial" w:cs="Arial"/>
          <w:sz w:val="20"/>
          <w:szCs w:val="20"/>
        </w:rPr>
        <w:t>………….</w:t>
      </w:r>
      <w:r w:rsidRPr="00F61CAC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…………………..</w:t>
      </w:r>
    </w:p>
    <w:p w:rsidR="00337624" w:rsidRDefault="00337624" w:rsidP="00337624">
      <w:pPr>
        <w:pStyle w:val="Sansinterligne"/>
        <w:jc w:val="both"/>
        <w:rPr>
          <w:rFonts w:ascii="Arial" w:hAnsi="Arial" w:cs="Arial"/>
          <w:sz w:val="20"/>
          <w:szCs w:val="20"/>
        </w:rPr>
      </w:pPr>
      <w:r w:rsidRPr="00F61CAC">
        <w:rPr>
          <w:rFonts w:ascii="Arial" w:hAnsi="Arial" w:cs="Arial"/>
          <w:sz w:val="20"/>
          <w:szCs w:val="20"/>
        </w:rPr>
        <w:t xml:space="preserve">Nombre de locations à cette adresse (propriétaires de locations) : </w:t>
      </w:r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>1</w:t>
      </w:r>
      <w:r w:rsidRPr="00F61CAC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</w:p>
    <w:p w:rsidR="00337624" w:rsidRDefault="00337624" w:rsidP="00337624">
      <w:pPr>
        <w:pStyle w:val="Sansinterlig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Tarif de la taxe par personne et par nuit : </w:t>
      </w:r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>0.75 €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37624" w:rsidRDefault="00337624" w:rsidP="00337624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337624" w:rsidRDefault="00337624" w:rsidP="00337624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F61CAC" w:rsidRPr="00771138" w:rsidTr="00F61CAC">
        <w:trPr>
          <w:trHeight w:val="454"/>
        </w:trPr>
        <w:tc>
          <w:tcPr>
            <w:tcW w:w="2121" w:type="dxa"/>
            <w:vMerge w:val="restart"/>
            <w:vAlign w:val="center"/>
          </w:tcPr>
          <w:p w:rsidR="00F61CAC" w:rsidRPr="00771138" w:rsidRDefault="00F61CAC" w:rsidP="00F61CAC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138">
              <w:rPr>
                <w:rFonts w:ascii="Arial" w:hAnsi="Arial" w:cs="Arial"/>
                <w:b/>
                <w:sz w:val="20"/>
                <w:szCs w:val="20"/>
              </w:rPr>
              <w:t>Période à déclarer</w:t>
            </w:r>
          </w:p>
        </w:tc>
        <w:tc>
          <w:tcPr>
            <w:tcW w:w="2121" w:type="dxa"/>
            <w:vMerge w:val="restart"/>
            <w:vAlign w:val="center"/>
          </w:tcPr>
          <w:p w:rsidR="00F61CAC" w:rsidRPr="00771138" w:rsidRDefault="00F61CAC" w:rsidP="00F61CAC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138">
              <w:rPr>
                <w:rFonts w:ascii="Arial" w:hAnsi="Arial" w:cs="Arial"/>
                <w:b/>
                <w:sz w:val="20"/>
                <w:szCs w:val="20"/>
              </w:rPr>
              <w:t>Total nuitées (</w:t>
            </w:r>
            <w:r w:rsidR="00771138" w:rsidRPr="00771138">
              <w:rPr>
                <w:rFonts w:ascii="Arial" w:hAnsi="Arial" w:cs="Arial"/>
                <w:b/>
                <w:sz w:val="20"/>
                <w:szCs w:val="20"/>
              </w:rPr>
              <w:t>=personnes logées)</w:t>
            </w:r>
          </w:p>
        </w:tc>
        <w:tc>
          <w:tcPr>
            <w:tcW w:w="4242" w:type="dxa"/>
            <w:gridSpan w:val="2"/>
            <w:vAlign w:val="center"/>
          </w:tcPr>
          <w:p w:rsidR="00F61CAC" w:rsidRPr="00771138" w:rsidRDefault="00771138" w:rsidP="00F61CAC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138">
              <w:rPr>
                <w:rFonts w:ascii="Arial" w:hAnsi="Arial" w:cs="Arial"/>
                <w:b/>
                <w:sz w:val="20"/>
                <w:szCs w:val="20"/>
              </w:rPr>
              <w:t>Taxe de séjour collectée</w:t>
            </w:r>
          </w:p>
        </w:tc>
        <w:tc>
          <w:tcPr>
            <w:tcW w:w="2122" w:type="dxa"/>
            <w:vMerge w:val="restart"/>
            <w:vAlign w:val="center"/>
          </w:tcPr>
          <w:p w:rsidR="00F61CAC" w:rsidRPr="00771138" w:rsidRDefault="00771138" w:rsidP="00F61CAC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138">
              <w:rPr>
                <w:rFonts w:ascii="Arial" w:hAnsi="Arial" w:cs="Arial"/>
                <w:b/>
                <w:sz w:val="20"/>
                <w:szCs w:val="20"/>
              </w:rPr>
              <w:t>Nuitées exonérées</w:t>
            </w:r>
          </w:p>
        </w:tc>
      </w:tr>
      <w:tr w:rsidR="00F61CAC" w:rsidRPr="00771138" w:rsidTr="00F61CAC">
        <w:trPr>
          <w:trHeight w:val="454"/>
        </w:trPr>
        <w:tc>
          <w:tcPr>
            <w:tcW w:w="2121" w:type="dxa"/>
            <w:vMerge/>
            <w:vAlign w:val="center"/>
          </w:tcPr>
          <w:p w:rsidR="00F61CAC" w:rsidRPr="00771138" w:rsidRDefault="00F61CAC" w:rsidP="00F61CAC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1" w:type="dxa"/>
            <w:vMerge/>
            <w:vAlign w:val="center"/>
          </w:tcPr>
          <w:p w:rsidR="00F61CAC" w:rsidRPr="00771138" w:rsidRDefault="00F61CAC" w:rsidP="00F61CAC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F61CAC" w:rsidRPr="00771138" w:rsidRDefault="00771138" w:rsidP="00F61CAC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138">
              <w:rPr>
                <w:rFonts w:ascii="Arial" w:hAnsi="Arial" w:cs="Arial"/>
                <w:b/>
                <w:sz w:val="20"/>
                <w:szCs w:val="20"/>
              </w:rPr>
              <w:t>Nuitées taxées</w:t>
            </w:r>
          </w:p>
        </w:tc>
        <w:tc>
          <w:tcPr>
            <w:tcW w:w="2121" w:type="dxa"/>
            <w:vAlign w:val="center"/>
          </w:tcPr>
          <w:p w:rsidR="00F61CAC" w:rsidRPr="00771138" w:rsidRDefault="00771138" w:rsidP="00F61CAC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138">
              <w:rPr>
                <w:rFonts w:ascii="Arial" w:hAnsi="Arial" w:cs="Arial"/>
                <w:b/>
                <w:sz w:val="20"/>
                <w:szCs w:val="20"/>
              </w:rPr>
              <w:t>Montant collecté</w:t>
            </w:r>
          </w:p>
        </w:tc>
        <w:tc>
          <w:tcPr>
            <w:tcW w:w="2122" w:type="dxa"/>
            <w:vMerge/>
            <w:vAlign w:val="center"/>
          </w:tcPr>
          <w:p w:rsidR="00F61CAC" w:rsidRPr="00771138" w:rsidRDefault="00F61CAC" w:rsidP="00F61CAC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1CAC" w:rsidTr="00CD31D4">
        <w:trPr>
          <w:trHeight w:val="1069"/>
        </w:trPr>
        <w:tc>
          <w:tcPr>
            <w:tcW w:w="2121" w:type="dxa"/>
            <w:vAlign w:val="center"/>
          </w:tcPr>
          <w:p w:rsidR="00F61CAC" w:rsidRPr="00771138" w:rsidRDefault="00F61CAC" w:rsidP="00F61CAC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1138">
              <w:rPr>
                <w:rFonts w:ascii="Arial" w:hAnsi="Arial" w:cs="Arial"/>
                <w:b/>
                <w:sz w:val="20"/>
                <w:szCs w:val="20"/>
              </w:rPr>
              <w:t>Janvier</w:t>
            </w:r>
            <w:r w:rsidR="00CD31D4">
              <w:rPr>
                <w:rFonts w:ascii="Arial" w:hAnsi="Arial" w:cs="Arial"/>
                <w:b/>
                <w:sz w:val="20"/>
                <w:szCs w:val="20"/>
              </w:rPr>
              <w:t>, Février, Mars</w:t>
            </w:r>
            <w:r w:rsidR="00CA61EA">
              <w:rPr>
                <w:rFonts w:ascii="Arial" w:hAnsi="Arial" w:cs="Arial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2121" w:type="dxa"/>
            <w:vAlign w:val="center"/>
          </w:tcPr>
          <w:p w:rsidR="00F61CAC" w:rsidRDefault="00F61CAC" w:rsidP="00F61CAC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F61CAC" w:rsidRDefault="00F61CAC" w:rsidP="00F61CAC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F61CAC" w:rsidRDefault="00F61CAC" w:rsidP="00F61CAC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:rsidR="00F61CAC" w:rsidRDefault="00F61CAC" w:rsidP="00F61CAC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CAC" w:rsidTr="00CD31D4">
        <w:trPr>
          <w:trHeight w:val="993"/>
        </w:trPr>
        <w:tc>
          <w:tcPr>
            <w:tcW w:w="2121" w:type="dxa"/>
            <w:vAlign w:val="center"/>
          </w:tcPr>
          <w:p w:rsidR="00F61CAC" w:rsidRPr="00771138" w:rsidRDefault="00CD31D4" w:rsidP="00F61CAC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Avril, Mai, Juin</w:t>
            </w:r>
            <w:r w:rsidR="00CA61EA">
              <w:rPr>
                <w:rFonts w:ascii="Arial" w:hAnsi="Arial" w:cs="Arial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2121" w:type="dxa"/>
            <w:vAlign w:val="center"/>
          </w:tcPr>
          <w:p w:rsidR="00F61CAC" w:rsidRDefault="00315A08" w:rsidP="00F61CAC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39 </w:t>
            </w:r>
          </w:p>
        </w:tc>
        <w:tc>
          <w:tcPr>
            <w:tcW w:w="2121" w:type="dxa"/>
            <w:vAlign w:val="center"/>
          </w:tcPr>
          <w:p w:rsidR="00F61CAC" w:rsidRDefault="00315A08" w:rsidP="00F61CAC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21" w:type="dxa"/>
            <w:vAlign w:val="center"/>
          </w:tcPr>
          <w:p w:rsidR="00F61CAC" w:rsidRDefault="00315A08" w:rsidP="00F61CAC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16.50€</w:t>
            </w:r>
          </w:p>
        </w:tc>
        <w:tc>
          <w:tcPr>
            <w:tcW w:w="2122" w:type="dxa"/>
            <w:vAlign w:val="center"/>
          </w:tcPr>
          <w:p w:rsidR="00F61CAC" w:rsidRDefault="00315A08" w:rsidP="00F61CAC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F61CAC" w:rsidTr="00CD31D4">
        <w:trPr>
          <w:trHeight w:val="989"/>
        </w:trPr>
        <w:tc>
          <w:tcPr>
            <w:tcW w:w="2121" w:type="dxa"/>
            <w:vAlign w:val="center"/>
          </w:tcPr>
          <w:p w:rsidR="00F61CAC" w:rsidRPr="00771138" w:rsidRDefault="00CA61EA" w:rsidP="00F61CAC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Juillet, Août, Septembre 2018</w:t>
            </w:r>
          </w:p>
        </w:tc>
        <w:tc>
          <w:tcPr>
            <w:tcW w:w="2121" w:type="dxa"/>
            <w:vAlign w:val="center"/>
          </w:tcPr>
          <w:p w:rsidR="00F61CAC" w:rsidRDefault="00F61CAC" w:rsidP="00F61CAC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F61CAC" w:rsidRDefault="00F61CAC" w:rsidP="00F61CAC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F61CAC" w:rsidRDefault="00F61CAC" w:rsidP="00F61CAC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:rsidR="00F61CAC" w:rsidRDefault="00F61CAC" w:rsidP="00F61CAC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1CAC" w:rsidTr="00CD31D4">
        <w:trPr>
          <w:trHeight w:val="971"/>
        </w:trPr>
        <w:tc>
          <w:tcPr>
            <w:tcW w:w="2121" w:type="dxa"/>
            <w:vAlign w:val="center"/>
          </w:tcPr>
          <w:p w:rsidR="00F61CAC" w:rsidRPr="00771138" w:rsidRDefault="00CA61EA" w:rsidP="00F61CAC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Octobre, Novembre, Décembre 2018</w:t>
            </w:r>
          </w:p>
        </w:tc>
        <w:tc>
          <w:tcPr>
            <w:tcW w:w="2121" w:type="dxa"/>
            <w:vAlign w:val="center"/>
          </w:tcPr>
          <w:p w:rsidR="00F61CAC" w:rsidRDefault="00F61CAC" w:rsidP="00F61CAC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F61CAC" w:rsidRDefault="00F61CAC" w:rsidP="00F61CAC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F61CAC" w:rsidRDefault="00F61CAC" w:rsidP="00F61CAC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:rsidR="00F61CAC" w:rsidRDefault="00F61CAC" w:rsidP="00F61CAC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1D4" w:rsidTr="00CD31D4">
        <w:trPr>
          <w:trHeight w:val="857"/>
        </w:trPr>
        <w:tc>
          <w:tcPr>
            <w:tcW w:w="2121" w:type="dxa"/>
          </w:tcPr>
          <w:p w:rsidR="00CD31D4" w:rsidRPr="00771138" w:rsidRDefault="00CA61EA" w:rsidP="00CD31D4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 Total 2018</w:t>
            </w:r>
          </w:p>
        </w:tc>
        <w:tc>
          <w:tcPr>
            <w:tcW w:w="2121" w:type="dxa"/>
          </w:tcPr>
          <w:p w:rsidR="00CD31D4" w:rsidRDefault="00CD31D4" w:rsidP="00F311AD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5A08" w:rsidRDefault="00315A08" w:rsidP="00F311AD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121" w:type="dxa"/>
          </w:tcPr>
          <w:p w:rsidR="00CD31D4" w:rsidRDefault="00CD31D4" w:rsidP="00F311AD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5A08" w:rsidRDefault="00315A08" w:rsidP="00F311AD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21" w:type="dxa"/>
          </w:tcPr>
          <w:p w:rsidR="00CD31D4" w:rsidRDefault="00CD31D4" w:rsidP="00F311AD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5A08" w:rsidRDefault="00315A08" w:rsidP="00F311AD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16.50€</w:t>
            </w:r>
          </w:p>
        </w:tc>
        <w:tc>
          <w:tcPr>
            <w:tcW w:w="2122" w:type="dxa"/>
          </w:tcPr>
          <w:p w:rsidR="00CD31D4" w:rsidRDefault="00CD31D4" w:rsidP="00F311AD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15A08" w:rsidRDefault="00315A08" w:rsidP="00F311AD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</w:tbl>
    <w:p w:rsidR="00CD31D4" w:rsidRDefault="00CD31D4" w:rsidP="00F61CAC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315A08" w:rsidRDefault="00315A08" w:rsidP="00315A08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315A08" w:rsidRPr="003B7DCF" w:rsidRDefault="00315A08" w:rsidP="00315A08">
      <w:pPr>
        <w:pStyle w:val="Sansinterlig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certifie avoir perçu la somme de (en toutes lettres) : </w:t>
      </w:r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seize euros cinquante centimes </w:t>
      </w:r>
      <w:r>
        <w:rPr>
          <w:rFonts w:ascii="Arial" w:hAnsi="Arial" w:cs="Arial"/>
          <w:sz w:val="20"/>
          <w:szCs w:val="20"/>
        </w:rPr>
        <w:t>…………………………….</w:t>
      </w:r>
    </w:p>
    <w:p w:rsidR="00315A08" w:rsidRDefault="00315A08" w:rsidP="00315A08">
      <w:pPr>
        <w:pStyle w:val="Sansinterlig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:rsidR="00315A08" w:rsidRDefault="00315A08" w:rsidP="00315A08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315A08" w:rsidRDefault="00315A08" w:rsidP="00315A08">
      <w:pPr>
        <w:pStyle w:val="Sansinterlig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Fait à </w:t>
      </w:r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>Peymeinade</w:t>
      </w:r>
      <w:r>
        <w:rPr>
          <w:rFonts w:ascii="Arial" w:hAnsi="Arial" w:cs="Arial"/>
          <w:sz w:val="20"/>
          <w:szCs w:val="20"/>
        </w:rPr>
        <w:t xml:space="preserve">.......…, le </w:t>
      </w:r>
      <w:r w:rsidR="00CA61EA">
        <w:rPr>
          <w:rFonts w:ascii="Arial" w:hAnsi="Arial" w:cs="Arial"/>
          <w:b/>
          <w:color w:val="808080" w:themeColor="background1" w:themeShade="80"/>
          <w:sz w:val="20"/>
          <w:szCs w:val="20"/>
        </w:rPr>
        <w:t>3 Janvier 2019</w:t>
      </w:r>
      <w:bookmarkStart w:id="0" w:name="_GoBack"/>
      <w:bookmarkEnd w:id="0"/>
      <w:r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15A08" w:rsidRDefault="00315A08" w:rsidP="00315A08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771138" w:rsidRDefault="00315A08" w:rsidP="00F61CAC">
      <w:pPr>
        <w:pStyle w:val="Sansinterlig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 : </w:t>
      </w:r>
      <w:r w:rsidRPr="003B7DCF">
        <w:rPr>
          <w:rFonts w:ascii="Arial" w:hAnsi="Arial" w:cs="Arial"/>
          <w:b/>
          <w:color w:val="808080" w:themeColor="background1" w:themeShade="80"/>
          <w:sz w:val="20"/>
          <w:szCs w:val="20"/>
        </w:rPr>
        <w:t>DUPONT</w:t>
      </w:r>
      <w:r>
        <w:rPr>
          <w:rFonts w:ascii="Arial" w:hAnsi="Arial" w:cs="Arial"/>
          <w:sz w:val="20"/>
          <w:szCs w:val="20"/>
        </w:rPr>
        <w:t>……………..………….</w:t>
      </w:r>
    </w:p>
    <w:p w:rsidR="00771138" w:rsidRDefault="00771138" w:rsidP="00F61CAC">
      <w:pPr>
        <w:pStyle w:val="Sansinterligne"/>
        <w:jc w:val="both"/>
        <w:rPr>
          <w:rFonts w:ascii="Arial" w:hAnsi="Arial" w:cs="Arial"/>
          <w:sz w:val="20"/>
          <w:szCs w:val="20"/>
        </w:rPr>
      </w:pPr>
    </w:p>
    <w:p w:rsidR="00CD31D4" w:rsidRDefault="00CD31D4" w:rsidP="00F61CAC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</w:p>
    <w:p w:rsidR="00771138" w:rsidRPr="00771138" w:rsidRDefault="00771138" w:rsidP="00F61CAC">
      <w:pPr>
        <w:pStyle w:val="Sansinterligne"/>
        <w:jc w:val="both"/>
        <w:rPr>
          <w:rFonts w:ascii="Arial" w:hAnsi="Arial" w:cs="Arial"/>
          <w:b/>
          <w:sz w:val="20"/>
          <w:szCs w:val="20"/>
        </w:rPr>
      </w:pPr>
      <w:r w:rsidRPr="00771138">
        <w:rPr>
          <w:rFonts w:ascii="Arial" w:hAnsi="Arial" w:cs="Arial"/>
          <w:b/>
          <w:sz w:val="20"/>
          <w:szCs w:val="20"/>
        </w:rPr>
        <w:t>N.B : Ne pas adresser le règlement avec les états de collecte. Il vous sera réclamé par le Trésorier municipal.</w:t>
      </w:r>
    </w:p>
    <w:sectPr w:rsidR="00771138" w:rsidRPr="00771138" w:rsidSect="00DA59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A7"/>
    <w:rsid w:val="0009495F"/>
    <w:rsid w:val="001536BF"/>
    <w:rsid w:val="002741A8"/>
    <w:rsid w:val="00315A08"/>
    <w:rsid w:val="00337624"/>
    <w:rsid w:val="00771138"/>
    <w:rsid w:val="00C40942"/>
    <w:rsid w:val="00CA61EA"/>
    <w:rsid w:val="00CD31D4"/>
    <w:rsid w:val="00DA59A7"/>
    <w:rsid w:val="00F6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59A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A59A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A59A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6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59A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DA59A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A59A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F6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boutteau@peymeinad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boutteau@peymeinad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Francois-xavier LAFFEACH</cp:lastModifiedBy>
  <cp:revision>4</cp:revision>
  <dcterms:created xsi:type="dcterms:W3CDTF">2017-07-29T14:34:00Z</dcterms:created>
  <dcterms:modified xsi:type="dcterms:W3CDTF">2017-12-27T16:03:00Z</dcterms:modified>
</cp:coreProperties>
</file>